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C74" w:rsidRDefault="00750C74">
      <w:r>
        <w:rPr>
          <w:noProof/>
        </w:rPr>
        <mc:AlternateContent>
          <mc:Choice Requires="wps">
            <w:drawing>
              <wp:anchor distT="0" distB="0" distL="114300" distR="114300" simplePos="0" relativeHeight="251659264" behindDoc="0" locked="0" layoutInCell="1" allowOverlap="1" wp14:anchorId="749D473B" wp14:editId="50C2881C">
                <wp:simplePos x="0" y="0"/>
                <wp:positionH relativeFrom="column">
                  <wp:posOffset>933450</wp:posOffset>
                </wp:positionH>
                <wp:positionV relativeFrom="paragraph">
                  <wp:posOffset>-390525</wp:posOffset>
                </wp:positionV>
                <wp:extent cx="4152900" cy="1581150"/>
                <wp:effectExtent l="0" t="0" r="0" b="0"/>
                <wp:wrapNone/>
                <wp:docPr id="1" name="Text Box 1"/>
                <wp:cNvGraphicFramePr/>
                <a:graphic xmlns:a="http://schemas.openxmlformats.org/drawingml/2006/main">
                  <a:graphicData uri="http://schemas.microsoft.com/office/word/2010/wordprocessingShape">
                    <wps:wsp>
                      <wps:cNvSpPr txBox="1"/>
                      <wps:spPr>
                        <a:xfrm>
                          <a:off x="0" y="0"/>
                          <a:ext cx="4152900" cy="1581150"/>
                        </a:xfrm>
                        <a:prstGeom prst="rect">
                          <a:avLst/>
                        </a:prstGeom>
                        <a:noFill/>
                        <a:ln>
                          <a:noFill/>
                        </a:ln>
                        <a:effectLst/>
                      </wps:spPr>
                      <wps:txbx>
                        <w:txbxContent>
                          <w:p w:rsidR="009B32D6" w:rsidRPr="00750C74" w:rsidRDefault="009B32D6" w:rsidP="00750C74">
                            <w:pPr>
                              <w:rPr>
                                <w:rFonts w:ascii="Berlin Sans FB" w:hAnsi="Berlin Sans F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Pr>
                                <w:rFonts w:ascii="Berlin Sans FB" w:hAnsi="Berlin Sans F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 xml:space="preserve">   Science Reflection </w:t>
                            </w:r>
                            <w:r w:rsidRPr="00750C74">
                              <w:rPr>
                                <w:rFonts w:ascii="Berlin Sans FB" w:hAnsi="Berlin Sans F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By: Julia Buniak</w:t>
                            </w:r>
                            <w:r>
                              <w:rPr>
                                <w:rFonts w:ascii="Berlin Sans FB" w:hAnsi="Berlin Sans F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 xml:space="preserve"> 6-M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3.5pt;margin-top:-30.75pt;width:327pt;height:1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" filled="f" stroked="f">
                <v:textbox>
                  <w:txbxContent>
                    <w:p w:rsidR="009B32D6" w:rsidRPr="00750C74" w:rsidRDefault="009B32D6" w:rsidP="00750C74">
                      <w:pPr>
                        <w:rPr>
                          <w:rFonts w:ascii="Berlin Sans FB" w:hAnsi="Berlin Sans F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Pr>
                          <w:rFonts w:ascii="Berlin Sans FB" w:hAnsi="Berlin Sans F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 xml:space="preserve">   Science Reflection </w:t>
                      </w:r>
                      <w:r w:rsidRPr="00750C74">
                        <w:rPr>
                          <w:rFonts w:ascii="Berlin Sans FB" w:hAnsi="Berlin Sans F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By: Julia Buniak</w:t>
                      </w:r>
                      <w:r>
                        <w:rPr>
                          <w:rFonts w:ascii="Berlin Sans FB" w:hAnsi="Berlin Sans F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 xml:space="preserve"> 6-M</w:t>
                      </w:r>
                    </w:p>
                  </w:txbxContent>
                </v:textbox>
              </v:shape>
            </w:pict>
          </mc:Fallback>
        </mc:AlternateContent>
      </w:r>
    </w:p>
    <w:p w:rsidR="00750C74" w:rsidRPr="00750C74" w:rsidRDefault="00750C74" w:rsidP="00750C74"/>
    <w:p w:rsidR="00750C74" w:rsidRPr="00750C74" w:rsidRDefault="00DA2557" w:rsidP="00750C74">
      <w:r>
        <w:rPr>
          <w:rFonts w:ascii="Berlin Sans FB" w:hAnsi="Berlin Sans FB"/>
          <w:noProof/>
          <w:sz w:val="28"/>
          <w:szCs w:val="28"/>
        </w:rPr>
        <w:drawing>
          <wp:anchor distT="0" distB="0" distL="114300" distR="114300" simplePos="0" relativeHeight="251660288" behindDoc="0" locked="0" layoutInCell="1" allowOverlap="1" wp14:anchorId="4B40591B" wp14:editId="7EA72D9B">
            <wp:simplePos x="0" y="0"/>
            <wp:positionH relativeFrom="column">
              <wp:posOffset>1400175</wp:posOffset>
            </wp:positionH>
            <wp:positionV relativeFrom="paragraph">
              <wp:posOffset>314325</wp:posOffset>
            </wp:positionV>
            <wp:extent cx="2857500" cy="18586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Cloud.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57500" cy="1858645"/>
                    </a:xfrm>
                    <a:prstGeom prst="rect">
                      <a:avLst/>
                    </a:prstGeom>
                  </pic:spPr>
                </pic:pic>
              </a:graphicData>
            </a:graphic>
            <wp14:sizeRelH relativeFrom="page">
              <wp14:pctWidth>0</wp14:pctWidth>
            </wp14:sizeRelH>
            <wp14:sizeRelV relativeFrom="page">
              <wp14:pctHeight>0</wp14:pctHeight>
            </wp14:sizeRelV>
          </wp:anchor>
        </w:drawing>
      </w:r>
    </w:p>
    <w:p w:rsidR="00750C74" w:rsidRDefault="00750C74" w:rsidP="00750C74"/>
    <w:p w:rsidR="009D69EC" w:rsidRDefault="00750C74" w:rsidP="00750C74">
      <w:pPr>
        <w:rPr>
          <w:rFonts w:ascii="Berlin Sans FB" w:hAnsi="Berlin Sans FB"/>
          <w:sz w:val="28"/>
          <w:szCs w:val="28"/>
        </w:rPr>
      </w:pPr>
      <w:r w:rsidRPr="009B32D6">
        <w:rPr>
          <w:rFonts w:ascii="Berlin Sans FB" w:hAnsi="Berlin Sans FB"/>
          <w:sz w:val="28"/>
          <w:szCs w:val="28"/>
        </w:rPr>
        <w:tab/>
      </w:r>
    </w:p>
    <w:p w:rsidR="00DA2557" w:rsidRDefault="00DA2557" w:rsidP="009D69EC">
      <w:pPr>
        <w:ind w:firstLine="720"/>
        <w:rPr>
          <w:rFonts w:ascii="Berlin Sans FB" w:hAnsi="Berlin Sans FB"/>
          <w:sz w:val="28"/>
          <w:szCs w:val="28"/>
        </w:rPr>
      </w:pPr>
      <w:bookmarkStart w:id="0" w:name="_GoBack"/>
      <w:bookmarkEnd w:id="0"/>
    </w:p>
    <w:p w:rsidR="00DA2557" w:rsidRDefault="00DA2557" w:rsidP="009D69EC">
      <w:pPr>
        <w:ind w:firstLine="720"/>
        <w:rPr>
          <w:rFonts w:ascii="Berlin Sans FB" w:hAnsi="Berlin Sans FB"/>
          <w:sz w:val="28"/>
          <w:szCs w:val="28"/>
        </w:rPr>
      </w:pPr>
    </w:p>
    <w:p w:rsidR="00DA2557" w:rsidRDefault="00DA2557" w:rsidP="009D69EC">
      <w:pPr>
        <w:ind w:firstLine="720"/>
        <w:rPr>
          <w:rFonts w:ascii="Berlin Sans FB" w:hAnsi="Berlin Sans FB"/>
          <w:sz w:val="28"/>
          <w:szCs w:val="28"/>
        </w:rPr>
      </w:pPr>
    </w:p>
    <w:p w:rsidR="00DA2557" w:rsidRDefault="00DA2557" w:rsidP="009D69EC">
      <w:pPr>
        <w:ind w:firstLine="720"/>
        <w:rPr>
          <w:rFonts w:ascii="Berlin Sans FB" w:hAnsi="Berlin Sans FB"/>
          <w:sz w:val="28"/>
          <w:szCs w:val="28"/>
        </w:rPr>
      </w:pPr>
    </w:p>
    <w:p w:rsidR="008B73A3" w:rsidRDefault="00750C74" w:rsidP="009D69EC">
      <w:pPr>
        <w:ind w:firstLine="720"/>
        <w:rPr>
          <w:rFonts w:ascii="Berlin Sans FB" w:hAnsi="Berlin Sans FB"/>
          <w:sz w:val="28"/>
          <w:szCs w:val="28"/>
        </w:rPr>
      </w:pPr>
      <w:r w:rsidRPr="009B32D6">
        <w:rPr>
          <w:rFonts w:ascii="Berlin Sans FB" w:hAnsi="Berlin Sans FB"/>
          <w:sz w:val="28"/>
          <w:szCs w:val="28"/>
        </w:rPr>
        <w:t xml:space="preserve">The project that I liked the most this year was the Energy </w:t>
      </w:r>
      <w:r w:rsidR="009B32D6" w:rsidRPr="009B32D6">
        <w:rPr>
          <w:rFonts w:ascii="Berlin Sans FB" w:hAnsi="Berlin Sans FB"/>
          <w:sz w:val="28"/>
          <w:szCs w:val="28"/>
        </w:rPr>
        <w:t xml:space="preserve">Resource. What interested </w:t>
      </w:r>
      <w:r w:rsidR="009D69EC">
        <w:rPr>
          <w:rFonts w:ascii="Berlin Sans FB" w:hAnsi="Berlin Sans FB"/>
          <w:sz w:val="28"/>
          <w:szCs w:val="28"/>
        </w:rPr>
        <w:t xml:space="preserve">me </w:t>
      </w:r>
      <w:r w:rsidR="009B32D6" w:rsidRPr="009B32D6">
        <w:rPr>
          <w:rFonts w:ascii="Berlin Sans FB" w:hAnsi="Berlin Sans FB"/>
          <w:sz w:val="28"/>
          <w:szCs w:val="28"/>
        </w:rPr>
        <w:t xml:space="preserve">was all of the history. Also I was interested in the charts about the cost or different ones about the </w:t>
      </w:r>
      <w:proofErr w:type="spellStart"/>
      <w:r w:rsidR="009B32D6" w:rsidRPr="009B32D6">
        <w:rPr>
          <w:rFonts w:ascii="Berlin Sans FB" w:hAnsi="Berlin Sans FB"/>
          <w:sz w:val="28"/>
          <w:szCs w:val="28"/>
        </w:rPr>
        <w:t>the</w:t>
      </w:r>
      <w:proofErr w:type="spellEnd"/>
      <w:r w:rsidR="009B32D6" w:rsidRPr="009B32D6">
        <w:rPr>
          <w:rFonts w:ascii="Berlin Sans FB" w:hAnsi="Berlin Sans FB"/>
          <w:sz w:val="28"/>
          <w:szCs w:val="28"/>
        </w:rPr>
        <w:t xml:space="preserve"> total amount of usage in the all of the different countries. Something that interested me was that solar energy can be </w:t>
      </w:r>
      <w:proofErr w:type="gramStart"/>
      <w:r w:rsidR="009B32D6" w:rsidRPr="009B32D6">
        <w:rPr>
          <w:rFonts w:ascii="Berlin Sans FB" w:hAnsi="Berlin Sans FB"/>
          <w:sz w:val="28"/>
          <w:szCs w:val="28"/>
        </w:rPr>
        <w:t>used</w:t>
      </w:r>
      <w:proofErr w:type="gramEnd"/>
      <w:r w:rsidR="009B32D6" w:rsidRPr="009B32D6">
        <w:rPr>
          <w:rFonts w:ascii="Berlin Sans FB" w:hAnsi="Berlin Sans FB"/>
          <w:sz w:val="28"/>
          <w:szCs w:val="28"/>
        </w:rPr>
        <w:t xml:space="preserve"> as a heated pool cover for people’s pools. I did the coal energy resource and some other applications were steel, coal tar, and iron production, cement manufacturing, and home heating. These are just some things I liked about the project, but there are many more. </w:t>
      </w:r>
    </w:p>
    <w:p w:rsidR="009B32D6" w:rsidRPr="009B32D6" w:rsidRDefault="009B32D6" w:rsidP="00750C74">
      <w:pPr>
        <w:rPr>
          <w:rFonts w:ascii="Berlin Sans FB" w:hAnsi="Berlin Sans FB"/>
          <w:sz w:val="28"/>
          <w:szCs w:val="28"/>
        </w:rPr>
      </w:pPr>
      <w:r>
        <w:rPr>
          <w:rFonts w:ascii="Berlin Sans FB" w:hAnsi="Berlin Sans FB"/>
          <w:sz w:val="28"/>
          <w:szCs w:val="28"/>
        </w:rPr>
        <w:tab/>
        <w:t xml:space="preserve">The information I studied in this area can be very useful. One way it is useful is that it can tell you what the cost of the energy resource you may want to choose. Also it can </w:t>
      </w:r>
      <w:r w:rsidR="00B45260">
        <w:rPr>
          <w:rFonts w:ascii="Berlin Sans FB" w:hAnsi="Berlin Sans FB"/>
          <w:sz w:val="28"/>
          <w:szCs w:val="28"/>
        </w:rPr>
        <w:t>tell</w:t>
      </w:r>
      <w:r>
        <w:rPr>
          <w:rFonts w:ascii="Berlin Sans FB" w:hAnsi="Berlin Sans FB"/>
          <w:sz w:val="28"/>
          <w:szCs w:val="28"/>
        </w:rPr>
        <w:t xml:space="preserve"> you how the </w:t>
      </w:r>
      <w:r w:rsidR="00B45260">
        <w:rPr>
          <w:rFonts w:ascii="Berlin Sans FB" w:hAnsi="Berlin Sans FB"/>
          <w:sz w:val="28"/>
          <w:szCs w:val="28"/>
        </w:rPr>
        <w:t xml:space="preserve">resource works, in case you are interested in that.  Something that this project tells you is how many people are using this type of energy. Some many things in this project are useful. That is why I enjoyed it so much. </w:t>
      </w:r>
    </w:p>
    <w:sectPr w:rsidR="009B32D6" w:rsidRPr="009B32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C74"/>
    <w:rsid w:val="00750C74"/>
    <w:rsid w:val="008B73A3"/>
    <w:rsid w:val="009B32D6"/>
    <w:rsid w:val="009D69EC"/>
    <w:rsid w:val="00B45260"/>
    <w:rsid w:val="00DA2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5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5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5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5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Buniak</dc:creator>
  <cp:lastModifiedBy>Julia Buniak</cp:lastModifiedBy>
  <cp:revision>4</cp:revision>
  <dcterms:created xsi:type="dcterms:W3CDTF">2012-05-02T17:43:00Z</dcterms:created>
  <dcterms:modified xsi:type="dcterms:W3CDTF">2012-05-08T13:42:00Z</dcterms:modified>
</cp:coreProperties>
</file>